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21E7B" w14:textId="77777777" w:rsidR="00790302" w:rsidRDefault="00790302" w:rsidP="007903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FACULDADE BARROS MELO RECIFE</w:t>
      </w:r>
    </w:p>
    <w:p w14:paraId="482858A2" w14:textId="734158BE" w:rsidR="00790302" w:rsidRDefault="00790302" w:rsidP="0079030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EDITAL </w:t>
      </w:r>
      <w:r w:rsidR="00291170">
        <w:rPr>
          <w:b/>
          <w:sz w:val="24"/>
          <w:szCs w:val="24"/>
        </w:rPr>
        <w:t xml:space="preserve">PARA </w:t>
      </w:r>
      <w:r>
        <w:rPr>
          <w:b/>
          <w:sz w:val="24"/>
          <w:szCs w:val="24"/>
        </w:rPr>
        <w:t>SELEÇÃO DE GRUPOS DE ESTUDOS 2024.2</w:t>
      </w:r>
    </w:p>
    <w:p w14:paraId="4EDD13BF" w14:textId="77777777" w:rsidR="00790302" w:rsidRDefault="00790302" w:rsidP="00790302">
      <w:pPr>
        <w:spacing w:after="0" w:line="240" w:lineRule="auto"/>
        <w:jc w:val="both"/>
        <w:rPr>
          <w:b/>
          <w:sz w:val="24"/>
          <w:szCs w:val="24"/>
        </w:rPr>
      </w:pPr>
    </w:p>
    <w:p w14:paraId="124B5883" w14:textId="4D244CC9" w:rsidR="00790302" w:rsidRDefault="00790302" w:rsidP="007903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Diretora da Faculdade Barros Melo Recife no uso de suas atribuições, torna público aos(as) professores(as) da IES a abertura do processo seletivo de Grupos de Estudo de acordo com as normas e procedimentos definidos neste Edital para o semestre 2024.2.</w:t>
      </w:r>
    </w:p>
    <w:p w14:paraId="49A404C6" w14:textId="77777777" w:rsidR="00426AEA" w:rsidRDefault="00426AEA" w:rsidP="002E7F8D">
      <w:pPr>
        <w:spacing w:after="0" w:line="240" w:lineRule="auto"/>
        <w:jc w:val="both"/>
        <w:rPr>
          <w:b/>
          <w:sz w:val="24"/>
          <w:szCs w:val="24"/>
        </w:rPr>
      </w:pPr>
    </w:p>
    <w:p w14:paraId="1A0EA713" w14:textId="77777777" w:rsidR="00845FDC" w:rsidRDefault="00845FDC" w:rsidP="002E7F8D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DA VIGÊNCIA DOS GRUPOS DE ESTUDOS </w:t>
      </w:r>
    </w:p>
    <w:p w14:paraId="3F2C4F6E" w14:textId="3364641B" w:rsidR="00845FDC" w:rsidRPr="00845FDC" w:rsidRDefault="00845FDC" w:rsidP="002E7F8D">
      <w:pPr>
        <w:spacing w:after="0" w:line="240" w:lineRule="auto"/>
        <w:jc w:val="both"/>
        <w:rPr>
          <w:bCs/>
          <w:sz w:val="24"/>
          <w:szCs w:val="24"/>
        </w:rPr>
      </w:pPr>
      <w:r w:rsidRPr="00845FDC">
        <w:rPr>
          <w:bCs/>
          <w:sz w:val="24"/>
          <w:szCs w:val="24"/>
        </w:rPr>
        <w:t xml:space="preserve">1.1 Os Grupos de Estudos ofertados em 2024.2 terão vigência de 09 de setembro a </w:t>
      </w:r>
      <w:r w:rsidR="00322C12">
        <w:rPr>
          <w:bCs/>
          <w:sz w:val="24"/>
          <w:szCs w:val="24"/>
        </w:rPr>
        <w:t>30</w:t>
      </w:r>
      <w:r w:rsidRPr="00845FDC">
        <w:rPr>
          <w:bCs/>
          <w:sz w:val="24"/>
          <w:szCs w:val="24"/>
        </w:rPr>
        <w:t xml:space="preserve"> de </w:t>
      </w:r>
      <w:r w:rsidR="00322C12">
        <w:rPr>
          <w:bCs/>
          <w:sz w:val="24"/>
          <w:szCs w:val="24"/>
        </w:rPr>
        <w:t>novembro</w:t>
      </w:r>
      <w:r w:rsidRPr="00845FDC">
        <w:rPr>
          <w:bCs/>
          <w:sz w:val="24"/>
          <w:szCs w:val="24"/>
        </w:rPr>
        <w:t xml:space="preserve"> de 2024. </w:t>
      </w:r>
    </w:p>
    <w:p w14:paraId="12D5DDD8" w14:textId="77777777" w:rsidR="00845FDC" w:rsidRDefault="00845FDC" w:rsidP="002E7F8D">
      <w:pPr>
        <w:spacing w:after="0" w:line="240" w:lineRule="auto"/>
        <w:jc w:val="both"/>
        <w:rPr>
          <w:bCs/>
          <w:sz w:val="24"/>
          <w:szCs w:val="24"/>
        </w:rPr>
      </w:pPr>
    </w:p>
    <w:p w14:paraId="718C127B" w14:textId="77777777" w:rsidR="00845FDC" w:rsidRDefault="00845FDC" w:rsidP="002E7F8D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DO PERÍODO DAS INSCRIÇÕES</w:t>
      </w:r>
    </w:p>
    <w:p w14:paraId="25ADF55E" w14:textId="77777777" w:rsidR="00845FDC" w:rsidRDefault="00845FDC" w:rsidP="002E7F8D">
      <w:pPr>
        <w:spacing w:after="0" w:line="240" w:lineRule="auto"/>
        <w:jc w:val="both"/>
        <w:rPr>
          <w:sz w:val="24"/>
          <w:szCs w:val="24"/>
        </w:rPr>
      </w:pPr>
      <w:r w:rsidRPr="005F7243">
        <w:rPr>
          <w:sz w:val="24"/>
          <w:szCs w:val="24"/>
        </w:rPr>
        <w:t>2.1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As </w:t>
      </w:r>
      <w:r>
        <w:rPr>
          <w:sz w:val="24"/>
          <w:szCs w:val="24"/>
        </w:rPr>
        <w:t xml:space="preserve">inscrições de propostas de Grupos de Estudos ocorrerão no período compreendido de </w:t>
      </w:r>
      <w:r>
        <w:rPr>
          <w:b/>
          <w:bCs/>
          <w:sz w:val="24"/>
          <w:szCs w:val="24"/>
        </w:rPr>
        <w:t xml:space="preserve">29 de agosto a 02 de setembro </w:t>
      </w:r>
      <w:r>
        <w:rPr>
          <w:bCs/>
          <w:sz w:val="24"/>
          <w:szCs w:val="24"/>
        </w:rPr>
        <w:t>do corrente ano</w:t>
      </w:r>
      <w:r>
        <w:rPr>
          <w:sz w:val="24"/>
          <w:szCs w:val="24"/>
        </w:rPr>
        <w:t xml:space="preserve">. </w:t>
      </w:r>
    </w:p>
    <w:p w14:paraId="417CB2FF" w14:textId="77777777" w:rsidR="002E7F8D" w:rsidRDefault="002E7F8D" w:rsidP="002E7F8D">
      <w:pPr>
        <w:spacing w:after="0" w:line="240" w:lineRule="auto"/>
        <w:jc w:val="both"/>
        <w:rPr>
          <w:sz w:val="24"/>
          <w:szCs w:val="24"/>
        </w:rPr>
      </w:pPr>
    </w:p>
    <w:p w14:paraId="47E38685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DOS OBJETIVOS </w:t>
      </w:r>
    </w:p>
    <w:p w14:paraId="7EAC7062" w14:textId="5E0ADBC9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 Os Grupos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 xml:space="preserve"> têm por </w:t>
      </w:r>
      <w:r w:rsidRPr="005F7243">
        <w:rPr>
          <w:b/>
          <w:bCs/>
          <w:sz w:val="24"/>
          <w:szCs w:val="24"/>
        </w:rPr>
        <w:t xml:space="preserve">objetivo </w:t>
      </w:r>
      <w:r>
        <w:rPr>
          <w:sz w:val="24"/>
          <w:szCs w:val="24"/>
        </w:rPr>
        <w:t>propiciar uma oportunidade de expandir e qualificar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conhecimento, trocar ideias acerca de temas relevantes para sociedade, e experimentar, na prática, o exercício de algumas funções.</w:t>
      </w:r>
    </w:p>
    <w:p w14:paraId="38605829" w14:textId="619E85AF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 Os Grupos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 xml:space="preserve"> têm como </w:t>
      </w:r>
      <w:r w:rsidRPr="005F7243">
        <w:rPr>
          <w:b/>
          <w:bCs/>
          <w:sz w:val="24"/>
          <w:szCs w:val="24"/>
        </w:rPr>
        <w:t>objetivos específicos</w:t>
      </w:r>
      <w:r>
        <w:rPr>
          <w:sz w:val="24"/>
          <w:szCs w:val="24"/>
        </w:rPr>
        <w:t>:</w:t>
      </w:r>
    </w:p>
    <w:p w14:paraId="632300C6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contribuir para o aperfeiçoamento do aprendizado dos estudantes de graduação utilizando metodologias participativas;</w:t>
      </w:r>
    </w:p>
    <w:p w14:paraId="50E18AA3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aprimorar o processo de formação dos estudantes visando à sua qualificação profissional para o setor produtivo;</w:t>
      </w:r>
    </w:p>
    <w:p w14:paraId="77907FD4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contribuir para a qualidade do processo ensino-aprendizagem;</w:t>
      </w:r>
    </w:p>
    <w:p w14:paraId="7D84E870" w14:textId="00DF5938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fortalecer as ações de pesquisa</w:t>
      </w:r>
      <w:r w:rsidR="000C22D1">
        <w:rPr>
          <w:sz w:val="24"/>
          <w:szCs w:val="24"/>
        </w:rPr>
        <w:t>s multidisciplinares</w:t>
      </w:r>
      <w:r>
        <w:rPr>
          <w:sz w:val="24"/>
          <w:szCs w:val="24"/>
        </w:rPr>
        <w:t xml:space="preserve"> nas áreas social, cultural, esportiva e ambiental; </w:t>
      </w:r>
    </w:p>
    <w:p w14:paraId="6ED61DC6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contribuir com a formação cidadã, crítica e responsável dos estudantes, marcada e constituída pela vivência dos seus conhecimentos;</w:t>
      </w:r>
    </w:p>
    <w:p w14:paraId="27413655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f) motivar a reflexão ética voltada para a diversidade de gênero, orientação sexual, igualdade étnica e racial, que esteja direcionada à promoção da igualdade e da equidade;</w:t>
      </w:r>
    </w:p>
    <w:p w14:paraId="0BCE2908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g) produzir pesquisas práticas e/ou teóricas que resultem na criação de produtos e/ou artigos;</w:t>
      </w:r>
    </w:p>
    <w:p w14:paraId="7F08DCB0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h) incentivar o uso de metodologias inovadoras e/ou de tecnologias de informação e comunicação enquanto ferramentas de ensino aprendizagem.</w:t>
      </w:r>
    </w:p>
    <w:p w14:paraId="12074267" w14:textId="77777777" w:rsidR="00426AEA" w:rsidRDefault="00426AEA" w:rsidP="002E7F8D">
      <w:pPr>
        <w:spacing w:after="0" w:line="240" w:lineRule="auto"/>
        <w:jc w:val="both"/>
        <w:rPr>
          <w:b/>
          <w:sz w:val="24"/>
          <w:szCs w:val="24"/>
        </w:rPr>
      </w:pPr>
    </w:p>
    <w:p w14:paraId="3B8B23A3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DOS REQUISITOS E COMPROMISSOS DO(A) PROFESSOR(A) </w:t>
      </w:r>
    </w:p>
    <w:p w14:paraId="63E30339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Possuir carga horária disponível; </w:t>
      </w:r>
      <w:r>
        <w:rPr>
          <w:color w:val="FF0000"/>
          <w:sz w:val="24"/>
          <w:szCs w:val="24"/>
        </w:rPr>
        <w:t xml:space="preserve"> </w:t>
      </w:r>
    </w:p>
    <w:p w14:paraId="16FF87D6" w14:textId="0318AD05" w:rsidR="00426AEA" w:rsidRPr="00D01F4D" w:rsidRDefault="00000000" w:rsidP="002E7F8D">
      <w:pPr>
        <w:spacing w:after="0" w:line="240" w:lineRule="auto"/>
        <w:jc w:val="both"/>
        <w:rPr>
          <w:sz w:val="24"/>
          <w:szCs w:val="24"/>
        </w:rPr>
      </w:pPr>
      <w:r w:rsidRPr="00D01F4D">
        <w:rPr>
          <w:sz w:val="24"/>
          <w:szCs w:val="24"/>
        </w:rPr>
        <w:t>4.2 Elaborar Plano de Trabalho a ser entregue aos estudantes participantes do Grupo de Estudo</w:t>
      </w:r>
      <w:r w:rsidR="00E80D92" w:rsidRPr="00D01F4D">
        <w:rPr>
          <w:sz w:val="24"/>
          <w:szCs w:val="24"/>
        </w:rPr>
        <w:t>s</w:t>
      </w:r>
      <w:r w:rsidRPr="00D01F4D">
        <w:rPr>
          <w:sz w:val="24"/>
          <w:szCs w:val="24"/>
        </w:rPr>
        <w:t xml:space="preserve"> no primeiro encontro; </w:t>
      </w:r>
    </w:p>
    <w:p w14:paraId="70C9A651" w14:textId="372B2031" w:rsidR="00D01F4D" w:rsidRPr="00D01F4D" w:rsidRDefault="00D01F4D" w:rsidP="002E7F8D">
      <w:pPr>
        <w:spacing w:after="0" w:line="240" w:lineRule="auto"/>
        <w:jc w:val="both"/>
        <w:rPr>
          <w:sz w:val="24"/>
          <w:szCs w:val="24"/>
        </w:rPr>
      </w:pPr>
      <w:r w:rsidRPr="00D01F4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D01F4D">
        <w:rPr>
          <w:sz w:val="24"/>
          <w:szCs w:val="24"/>
        </w:rPr>
        <w:t xml:space="preserve"> Dirimir as questões administrativo-disciplinares inerentes ao Grupo;</w:t>
      </w:r>
    </w:p>
    <w:p w14:paraId="640AE652" w14:textId="750FD6D9" w:rsidR="00426AEA" w:rsidRPr="00D01F4D" w:rsidRDefault="00000000" w:rsidP="002E7F8D">
      <w:pPr>
        <w:spacing w:after="0" w:line="240" w:lineRule="auto"/>
        <w:jc w:val="both"/>
        <w:rPr>
          <w:sz w:val="24"/>
          <w:szCs w:val="24"/>
        </w:rPr>
      </w:pPr>
      <w:r w:rsidRPr="00D01F4D">
        <w:rPr>
          <w:sz w:val="24"/>
          <w:szCs w:val="24"/>
        </w:rPr>
        <w:t>4.</w:t>
      </w:r>
      <w:r w:rsidR="00D01F4D">
        <w:rPr>
          <w:sz w:val="24"/>
          <w:szCs w:val="24"/>
        </w:rPr>
        <w:t>4</w:t>
      </w:r>
      <w:r w:rsidRPr="00D01F4D">
        <w:rPr>
          <w:sz w:val="24"/>
          <w:szCs w:val="24"/>
        </w:rPr>
        <w:t xml:space="preserve"> Encaminhar à Coordenação de Pesquisa, Extensão e Intercâmbio, as atas de presença mensalmente; </w:t>
      </w:r>
    </w:p>
    <w:p w14:paraId="1132BFDE" w14:textId="7D3ECA91" w:rsidR="00426AEA" w:rsidRPr="00D01F4D" w:rsidRDefault="00000000" w:rsidP="002E7F8D">
      <w:pPr>
        <w:spacing w:after="0" w:line="240" w:lineRule="auto"/>
        <w:jc w:val="both"/>
        <w:rPr>
          <w:sz w:val="24"/>
          <w:szCs w:val="24"/>
        </w:rPr>
      </w:pPr>
      <w:r w:rsidRPr="00D01F4D">
        <w:rPr>
          <w:sz w:val="24"/>
          <w:szCs w:val="24"/>
        </w:rPr>
        <w:t>4.</w:t>
      </w:r>
      <w:r w:rsidR="00D01F4D">
        <w:rPr>
          <w:sz w:val="24"/>
          <w:szCs w:val="24"/>
        </w:rPr>
        <w:t>5</w:t>
      </w:r>
      <w:r w:rsidRPr="00D01F4D">
        <w:rPr>
          <w:sz w:val="24"/>
          <w:szCs w:val="24"/>
        </w:rPr>
        <w:t xml:space="preserve"> Acompanhar o desenvolvimento dos participantes até o término do estudo;</w:t>
      </w:r>
    </w:p>
    <w:p w14:paraId="62F76696" w14:textId="05B4370A" w:rsidR="00426AEA" w:rsidRPr="00D01F4D" w:rsidRDefault="00000000" w:rsidP="002E7F8D">
      <w:pPr>
        <w:spacing w:after="0" w:line="240" w:lineRule="auto"/>
        <w:jc w:val="both"/>
        <w:rPr>
          <w:sz w:val="24"/>
          <w:szCs w:val="24"/>
        </w:rPr>
      </w:pPr>
      <w:r w:rsidRPr="00D01F4D">
        <w:rPr>
          <w:sz w:val="24"/>
          <w:szCs w:val="24"/>
        </w:rPr>
        <w:t>4.</w:t>
      </w:r>
      <w:r w:rsidR="00D01F4D">
        <w:rPr>
          <w:sz w:val="24"/>
          <w:szCs w:val="24"/>
        </w:rPr>
        <w:t>6</w:t>
      </w:r>
      <w:r w:rsidRPr="00D01F4D">
        <w:rPr>
          <w:sz w:val="24"/>
          <w:szCs w:val="24"/>
        </w:rPr>
        <w:t xml:space="preserve"> Solicitar aos alunos os relatórios de atividades, para formulação d</w:t>
      </w:r>
      <w:r w:rsidR="00D01F4D" w:rsidRPr="00D01F4D">
        <w:rPr>
          <w:sz w:val="24"/>
          <w:szCs w:val="24"/>
        </w:rPr>
        <w:t>e</w:t>
      </w:r>
      <w:r w:rsidRPr="00D01F4D">
        <w:rPr>
          <w:sz w:val="24"/>
          <w:szCs w:val="24"/>
        </w:rPr>
        <w:t xml:space="preserve"> parecer;</w:t>
      </w:r>
    </w:p>
    <w:p w14:paraId="48277883" w14:textId="1D8C1B53" w:rsidR="00426AEA" w:rsidRPr="00D01F4D" w:rsidRDefault="00000000" w:rsidP="002E7F8D">
      <w:pPr>
        <w:spacing w:after="0" w:line="240" w:lineRule="auto"/>
        <w:jc w:val="both"/>
        <w:rPr>
          <w:sz w:val="24"/>
          <w:szCs w:val="24"/>
        </w:rPr>
      </w:pPr>
      <w:r w:rsidRPr="00D01F4D">
        <w:rPr>
          <w:sz w:val="24"/>
          <w:szCs w:val="24"/>
        </w:rPr>
        <w:lastRenderedPageBreak/>
        <w:t>4.</w:t>
      </w:r>
      <w:r w:rsidR="00D01F4D">
        <w:rPr>
          <w:sz w:val="24"/>
          <w:szCs w:val="24"/>
        </w:rPr>
        <w:t>7</w:t>
      </w:r>
      <w:r w:rsidRPr="00D01F4D">
        <w:rPr>
          <w:sz w:val="24"/>
          <w:szCs w:val="24"/>
        </w:rPr>
        <w:t xml:space="preserve"> Encaminhar à Coordenação de Pesquisa, Extensão e Intercâmbio, ao término do semestre, relatório contendo, dentre outras informações, o desempenho dos participantes, de acordo com modelo fornecido pela Coordenação;</w:t>
      </w:r>
    </w:p>
    <w:p w14:paraId="25A2F124" w14:textId="7A17B1BD" w:rsidR="00845FDC" w:rsidRPr="00D01F4D" w:rsidRDefault="00845FDC" w:rsidP="002E7F8D">
      <w:pPr>
        <w:spacing w:after="0" w:line="240" w:lineRule="auto"/>
        <w:jc w:val="both"/>
        <w:rPr>
          <w:sz w:val="24"/>
          <w:szCs w:val="24"/>
        </w:rPr>
      </w:pPr>
      <w:r w:rsidRPr="00D01F4D">
        <w:rPr>
          <w:sz w:val="24"/>
          <w:szCs w:val="24"/>
        </w:rPr>
        <w:t>4.</w:t>
      </w:r>
      <w:r w:rsidR="00D01F4D">
        <w:rPr>
          <w:sz w:val="24"/>
          <w:szCs w:val="24"/>
        </w:rPr>
        <w:t>8</w:t>
      </w:r>
      <w:r w:rsidRPr="00D01F4D">
        <w:rPr>
          <w:sz w:val="24"/>
          <w:szCs w:val="24"/>
        </w:rPr>
        <w:t xml:space="preserve"> Incentivar o aluno a apresentar seminários e escrever artigos sobre os temas estudados;</w:t>
      </w:r>
    </w:p>
    <w:p w14:paraId="2D470246" w14:textId="03398355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D01F4D">
        <w:rPr>
          <w:sz w:val="24"/>
          <w:szCs w:val="24"/>
        </w:rPr>
        <w:t>9</w:t>
      </w:r>
      <w:r>
        <w:rPr>
          <w:sz w:val="24"/>
          <w:szCs w:val="24"/>
        </w:rPr>
        <w:t xml:space="preserve"> Participar, juntamente com os alunos do Grupo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>, de eventos acadêmicos para a apresentação dos resultados do Grupo.</w:t>
      </w:r>
    </w:p>
    <w:p w14:paraId="182EF240" w14:textId="77777777" w:rsidR="00426AEA" w:rsidRDefault="00426AEA" w:rsidP="002E7F8D">
      <w:pPr>
        <w:spacing w:after="0" w:line="240" w:lineRule="auto"/>
        <w:jc w:val="both"/>
        <w:rPr>
          <w:b/>
          <w:sz w:val="24"/>
          <w:szCs w:val="24"/>
        </w:rPr>
      </w:pPr>
    </w:p>
    <w:p w14:paraId="5C104B47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DA SUBMISSÃO E SELEÇÃO DAS PROPOSTAS </w:t>
      </w:r>
    </w:p>
    <w:p w14:paraId="7824CE50" w14:textId="1A10AFDE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 Para a inscrição da Proposta de Grupo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 xml:space="preserve"> será necessário o envio de proposta através do formulário disponível no link: </w:t>
      </w:r>
      <w:hyperlink r:id="rId5">
        <w:r w:rsidRPr="005A69BF">
          <w:rPr>
            <w:color w:val="0563C1"/>
            <w:sz w:val="24"/>
            <w:szCs w:val="24"/>
            <w:highlight w:val="yellow"/>
            <w:u w:val="single"/>
          </w:rPr>
          <w:t>https://forms.gle/mcqGFCvNfEPUxALS9</w:t>
        </w:r>
      </w:hyperlink>
      <w:r w:rsidR="0084374E" w:rsidRPr="0084374E">
        <w:rPr>
          <w:color w:val="FF0000"/>
          <w:sz w:val="24"/>
          <w:szCs w:val="24"/>
        </w:rPr>
        <w:t xml:space="preserve"> (atualizar o link)</w:t>
      </w:r>
    </w:p>
    <w:p w14:paraId="370BC601" w14:textId="77777777" w:rsidR="00426AEA" w:rsidRDefault="00426AEA" w:rsidP="002E7F8D">
      <w:pPr>
        <w:spacing w:after="0" w:line="240" w:lineRule="auto"/>
        <w:jc w:val="both"/>
        <w:rPr>
          <w:b/>
          <w:sz w:val="24"/>
          <w:szCs w:val="24"/>
        </w:rPr>
      </w:pPr>
    </w:p>
    <w:p w14:paraId="59B7E06A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DA COMISSÃO DE SELEÇÃO </w:t>
      </w:r>
    </w:p>
    <w:p w14:paraId="7E292A5B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 A responsabilidade do Processo Seletivo para a seleção de Grupos de Estudos da UNIAESO, fica a cargo da respectiva Comissão de Seleção, composta por 03 (três) membros, que é soberana nas suas decisões;</w:t>
      </w:r>
    </w:p>
    <w:p w14:paraId="0C4ADBD3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6.2 A Comissão de Seleção será composta pelas professoras: (1) Milena Travassos; (2) Izabella Barros Melo e (3) Ivânia Dias, sob a presidência da primeira.</w:t>
      </w:r>
    </w:p>
    <w:p w14:paraId="2EDFDD62" w14:textId="77777777" w:rsidR="00426AEA" w:rsidRDefault="00426AEA" w:rsidP="002E7F8D">
      <w:pPr>
        <w:spacing w:after="0" w:line="240" w:lineRule="auto"/>
        <w:jc w:val="both"/>
        <w:rPr>
          <w:sz w:val="24"/>
          <w:szCs w:val="24"/>
        </w:rPr>
      </w:pPr>
    </w:p>
    <w:p w14:paraId="5D3CC720" w14:textId="01047EB8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 DO FUNCIONAMENTO DOS GRUPOS DE ESTUDO</w:t>
      </w:r>
      <w:r w:rsidR="00E80D92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</w:p>
    <w:p w14:paraId="7FAFFE3F" w14:textId="20233DB2" w:rsidR="00426AEA" w:rsidRPr="006B7762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 Poderão iniciar atividade Grupos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 xml:space="preserve"> composto por mínimo </w:t>
      </w:r>
      <w:r w:rsidR="00B017BD" w:rsidRPr="006B7762">
        <w:rPr>
          <w:sz w:val="24"/>
          <w:szCs w:val="24"/>
        </w:rPr>
        <w:t xml:space="preserve">10 </w:t>
      </w:r>
      <w:r w:rsidRPr="006B7762">
        <w:rPr>
          <w:sz w:val="24"/>
          <w:szCs w:val="24"/>
        </w:rPr>
        <w:t>(</w:t>
      </w:r>
      <w:r w:rsidR="00B017BD" w:rsidRPr="006B7762">
        <w:rPr>
          <w:sz w:val="24"/>
          <w:szCs w:val="24"/>
        </w:rPr>
        <w:t>dez</w:t>
      </w:r>
      <w:r w:rsidRPr="006B7762">
        <w:rPr>
          <w:sz w:val="24"/>
          <w:szCs w:val="24"/>
        </w:rPr>
        <w:t>) participantes;</w:t>
      </w:r>
    </w:p>
    <w:p w14:paraId="1DB9BF1C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 w:rsidRPr="006B7762">
        <w:rPr>
          <w:sz w:val="24"/>
          <w:szCs w:val="24"/>
        </w:rPr>
        <w:t>7.2 Grupos de Estudos que no decorrer do semestre não permanecerem com 08 (oito)</w:t>
      </w:r>
      <w:r>
        <w:rPr>
          <w:sz w:val="24"/>
          <w:szCs w:val="24"/>
        </w:rPr>
        <w:t xml:space="preserve"> participantes terão as suas atividades encerradas;</w:t>
      </w:r>
    </w:p>
    <w:p w14:paraId="79E55156" w14:textId="43C8AD0B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7.3 As atividades dos Grupos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 xml:space="preserve"> terão início a partir do dia </w:t>
      </w:r>
      <w:r w:rsidRPr="006B7762">
        <w:rPr>
          <w:sz w:val="24"/>
          <w:szCs w:val="24"/>
        </w:rPr>
        <w:t>0</w:t>
      </w:r>
      <w:r w:rsidR="006B7762" w:rsidRPr="006B7762">
        <w:rPr>
          <w:sz w:val="24"/>
          <w:szCs w:val="24"/>
        </w:rPr>
        <w:t>9</w:t>
      </w:r>
      <w:r w:rsidRPr="006B7762">
        <w:rPr>
          <w:sz w:val="24"/>
          <w:szCs w:val="24"/>
        </w:rPr>
        <w:t xml:space="preserve"> de </w:t>
      </w:r>
      <w:r w:rsidR="006B7762" w:rsidRPr="006B7762">
        <w:rPr>
          <w:sz w:val="24"/>
          <w:szCs w:val="24"/>
        </w:rPr>
        <w:t>setembro</w:t>
      </w:r>
      <w:r w:rsidRPr="006B7762">
        <w:rPr>
          <w:sz w:val="24"/>
          <w:szCs w:val="24"/>
        </w:rPr>
        <w:t xml:space="preserve"> de 2024;</w:t>
      </w:r>
    </w:p>
    <w:p w14:paraId="6D6E4AF9" w14:textId="70C6CA3A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7.4 A carga horária de cada Grupo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 xml:space="preserve"> será de no mínimo </w:t>
      </w:r>
      <w:r w:rsidRPr="007B578E">
        <w:rPr>
          <w:sz w:val="24"/>
          <w:szCs w:val="24"/>
        </w:rPr>
        <w:t>20 (vinte)</w:t>
      </w:r>
      <w:r>
        <w:rPr>
          <w:sz w:val="24"/>
          <w:szCs w:val="24"/>
        </w:rPr>
        <w:t xml:space="preserve"> horas por semestre; </w:t>
      </w:r>
    </w:p>
    <w:p w14:paraId="3B3F20AD" w14:textId="77117A2C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7.5 Os Grupos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 xml:space="preserve"> devem funcionar com encontros semanais sob a orientação de um professor com duração de 1 hora e ocorrerem nas dependências da IES;</w:t>
      </w:r>
    </w:p>
    <w:p w14:paraId="7FD56E2D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7.6 A frequência dos participantes deve ser registrada a cada encontro;</w:t>
      </w:r>
    </w:p>
    <w:p w14:paraId="39F0B2AD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7.7 Poderão ocorrer encontros externos desde que, antecipadamente, informados à Coordenação de Pesquisa, Extensão e Intercâmbio.</w:t>
      </w:r>
    </w:p>
    <w:p w14:paraId="62037A47" w14:textId="77777777" w:rsidR="00426AEA" w:rsidRDefault="00426AEA" w:rsidP="002E7F8D">
      <w:pPr>
        <w:spacing w:after="0" w:line="240" w:lineRule="auto"/>
        <w:jc w:val="both"/>
        <w:rPr>
          <w:sz w:val="24"/>
          <w:szCs w:val="24"/>
        </w:rPr>
      </w:pPr>
    </w:p>
    <w:p w14:paraId="3A76D10E" w14:textId="7777777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DISPOSIÇÕES FINAIS </w:t>
      </w:r>
    </w:p>
    <w:p w14:paraId="7B3EE910" w14:textId="2EDFBCE7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 w:rsidRPr="00BF3A6B">
        <w:rPr>
          <w:sz w:val="24"/>
          <w:szCs w:val="24"/>
        </w:rPr>
        <w:t>8.1</w:t>
      </w:r>
      <w:r>
        <w:rPr>
          <w:sz w:val="24"/>
          <w:szCs w:val="24"/>
        </w:rPr>
        <w:t xml:space="preserve"> A cada semestre letivo será lançado Edital para inscrição e ingresso dos estudantes nos Grupos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378008FE" w14:textId="585EBA64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8.2 As atividades do Grupo de Estudo</w:t>
      </w:r>
      <w:r w:rsidR="00E80D92">
        <w:rPr>
          <w:sz w:val="24"/>
          <w:szCs w:val="24"/>
        </w:rPr>
        <w:t>s</w:t>
      </w:r>
      <w:r>
        <w:rPr>
          <w:sz w:val="24"/>
          <w:szCs w:val="24"/>
        </w:rPr>
        <w:t xml:space="preserve"> poderão ser computadas pelos estudantes como Atividades Complementares, de acordo com o regulamento do mesmo;</w:t>
      </w:r>
    </w:p>
    <w:p w14:paraId="45E5CD9E" w14:textId="71ACE482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8.3. Após o encerramento</w:t>
      </w:r>
      <w:r w:rsidR="008D2FF3">
        <w:rPr>
          <w:sz w:val="24"/>
          <w:szCs w:val="24"/>
        </w:rPr>
        <w:t xml:space="preserve"> dos Grupos de Estudos</w:t>
      </w:r>
      <w:r>
        <w:rPr>
          <w:sz w:val="24"/>
          <w:szCs w:val="24"/>
        </w:rPr>
        <w:t xml:space="preserve">, a Coordenação de Pesquisa, Extensão e Intercâmbio encaminhará relatório das atividades desenvolvidas por cada Grupo à </w:t>
      </w:r>
      <w:r w:rsidR="007B6A4E">
        <w:rPr>
          <w:sz w:val="24"/>
          <w:szCs w:val="24"/>
        </w:rPr>
        <w:t>Diretora</w:t>
      </w:r>
      <w:r>
        <w:rPr>
          <w:sz w:val="24"/>
          <w:szCs w:val="24"/>
        </w:rPr>
        <w:t xml:space="preserve">; </w:t>
      </w:r>
    </w:p>
    <w:p w14:paraId="5F881D34" w14:textId="73407772" w:rsidR="00426AEA" w:rsidRDefault="00000000" w:rsidP="002E7F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 Os casos omissos serão decididos pela </w:t>
      </w:r>
      <w:r w:rsidR="00381EC6">
        <w:rPr>
          <w:sz w:val="24"/>
          <w:szCs w:val="24"/>
        </w:rPr>
        <w:t>Diretora da Faculdade Barros Melo Recife.</w:t>
      </w:r>
    </w:p>
    <w:p w14:paraId="4AB9CE5E" w14:textId="77777777" w:rsidR="00381EC6" w:rsidRDefault="00381EC6" w:rsidP="002E7F8D">
      <w:pPr>
        <w:spacing w:after="0" w:line="240" w:lineRule="auto"/>
        <w:jc w:val="both"/>
        <w:rPr>
          <w:sz w:val="24"/>
          <w:szCs w:val="24"/>
        </w:rPr>
      </w:pPr>
    </w:p>
    <w:p w14:paraId="03D53201" w14:textId="77777777" w:rsidR="00426AEA" w:rsidRDefault="00000000" w:rsidP="002E7F8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CRONOGRAMA</w:t>
      </w:r>
    </w:p>
    <w:tbl>
      <w:tblPr>
        <w:tblStyle w:val="a"/>
        <w:tblW w:w="84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916"/>
        <w:gridCol w:w="2578"/>
      </w:tblGrid>
      <w:tr w:rsidR="00426AEA" w14:paraId="263013D0" w14:textId="77777777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4EC093C" w14:textId="77777777" w:rsidR="00426AEA" w:rsidRDefault="00000000" w:rsidP="002E7F8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E2B1778" w14:textId="77777777" w:rsidR="00426AEA" w:rsidRDefault="00000000" w:rsidP="002E7F8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D</w:t>
            </w:r>
            <w:r w:rsidRPr="00DC78F9">
              <w:rPr>
                <w:b/>
                <w:sz w:val="24"/>
                <w:szCs w:val="24"/>
              </w:rPr>
              <w:t>ATAS</w:t>
            </w:r>
          </w:p>
        </w:tc>
      </w:tr>
      <w:tr w:rsidR="00426AEA" w14:paraId="6E92384F" w14:textId="77777777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74D567" w14:textId="77777777" w:rsidR="00426AEA" w:rsidRDefault="00000000" w:rsidP="002E7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Publicação do Edital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B84CB" w14:textId="04FA98DC" w:rsidR="00426AEA" w:rsidRDefault="004E05AF" w:rsidP="002E7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29/08</w:t>
            </w:r>
          </w:p>
        </w:tc>
      </w:tr>
      <w:tr w:rsidR="00426AEA" w14:paraId="02991808" w14:textId="77777777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87235C" w14:textId="77777777" w:rsidR="00426AEA" w:rsidRDefault="00000000" w:rsidP="002E7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Inscrição das Propostas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647995" w14:textId="0E1FFB1F" w:rsidR="00426AEA" w:rsidRDefault="004E05AF" w:rsidP="002E7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</w:t>
            </w:r>
            <w:r w:rsidR="005217E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a 02/</w:t>
            </w:r>
            <w:r w:rsidR="005217EE">
              <w:rPr>
                <w:sz w:val="24"/>
                <w:szCs w:val="24"/>
              </w:rPr>
              <w:t>09</w:t>
            </w:r>
          </w:p>
        </w:tc>
      </w:tr>
      <w:tr w:rsidR="00426AEA" w14:paraId="175F03D9" w14:textId="77777777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3BA8A6" w14:textId="45216B50" w:rsidR="00426AEA" w:rsidRDefault="00000000" w:rsidP="002E7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Inscrição dos alunos aos Grupos de Estudo</w:t>
            </w:r>
            <w:r w:rsidR="00E80D92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1B58E" w14:textId="092987AE" w:rsidR="00426AEA" w:rsidRDefault="004E05AF" w:rsidP="002E7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E7F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a </w:t>
            </w:r>
            <w:r w:rsidR="002E7F8D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/</w:t>
            </w:r>
            <w:r w:rsidR="005217EE">
              <w:rPr>
                <w:sz w:val="24"/>
                <w:szCs w:val="24"/>
              </w:rPr>
              <w:t>09</w:t>
            </w:r>
          </w:p>
        </w:tc>
      </w:tr>
      <w:tr w:rsidR="00426AEA" w14:paraId="54FDF40D" w14:textId="77777777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2347AB" w14:textId="2E1EC5DD" w:rsidR="00426AEA" w:rsidRDefault="00000000" w:rsidP="002E7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Início das atividades dos Grupos de Estudo</w:t>
            </w:r>
            <w:r w:rsidR="00E80D92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81288F" w14:textId="43D4E504" w:rsidR="00426AEA" w:rsidRDefault="00000000" w:rsidP="002E7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E7F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5217EE">
              <w:rPr>
                <w:sz w:val="24"/>
                <w:szCs w:val="24"/>
              </w:rPr>
              <w:t>09</w:t>
            </w:r>
          </w:p>
        </w:tc>
      </w:tr>
    </w:tbl>
    <w:p w14:paraId="2D888B8A" w14:textId="77777777" w:rsidR="00426AEA" w:rsidRDefault="00426AEA" w:rsidP="002E7F8D">
      <w:pPr>
        <w:spacing w:after="0" w:line="240" w:lineRule="auto"/>
        <w:jc w:val="both"/>
      </w:pPr>
    </w:p>
    <w:p w14:paraId="6A5DE76D" w14:textId="77777777" w:rsidR="00426AEA" w:rsidRDefault="00426AEA" w:rsidP="002E7F8D">
      <w:pPr>
        <w:spacing w:after="0" w:line="240" w:lineRule="auto"/>
        <w:jc w:val="both"/>
      </w:pPr>
    </w:p>
    <w:p w14:paraId="2F842694" w14:textId="38283F1A" w:rsidR="00426AEA" w:rsidRDefault="00000000" w:rsidP="002E7F8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Olinda, </w:t>
      </w:r>
      <w:r w:rsidR="00DC78F9">
        <w:rPr>
          <w:sz w:val="24"/>
          <w:szCs w:val="24"/>
        </w:rPr>
        <w:t>29</w:t>
      </w:r>
      <w:r>
        <w:rPr>
          <w:sz w:val="24"/>
          <w:szCs w:val="24"/>
        </w:rPr>
        <w:t xml:space="preserve"> de </w:t>
      </w:r>
      <w:r w:rsidR="000113F6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2024</w:t>
      </w:r>
    </w:p>
    <w:p w14:paraId="7BC8B768" w14:textId="77777777" w:rsidR="00426AEA" w:rsidRDefault="00426AEA" w:rsidP="002E7F8D">
      <w:pPr>
        <w:spacing w:after="0" w:line="240" w:lineRule="auto"/>
        <w:jc w:val="center"/>
        <w:rPr>
          <w:sz w:val="24"/>
          <w:szCs w:val="24"/>
        </w:rPr>
      </w:pPr>
    </w:p>
    <w:p w14:paraId="5E310119" w14:textId="77777777" w:rsidR="00426AEA" w:rsidRDefault="00426AEA" w:rsidP="002E7F8D">
      <w:pPr>
        <w:spacing w:after="0" w:line="240" w:lineRule="auto"/>
        <w:jc w:val="center"/>
        <w:rPr>
          <w:sz w:val="24"/>
          <w:szCs w:val="24"/>
        </w:rPr>
      </w:pPr>
    </w:p>
    <w:p w14:paraId="190400B7" w14:textId="77777777" w:rsidR="00426AEA" w:rsidRDefault="00000000" w:rsidP="002E7F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Profª. Ivânia Maria de Barros Melo Dias</w:t>
      </w:r>
    </w:p>
    <w:p w14:paraId="499C1DC8" w14:textId="77777777" w:rsidR="00426AEA" w:rsidRDefault="00000000" w:rsidP="002E7F8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Reitora UNIAESO</w:t>
      </w:r>
    </w:p>
    <w:p w14:paraId="052F6F6E" w14:textId="77777777" w:rsidR="00426AEA" w:rsidRDefault="00426AEA" w:rsidP="002E7F8D">
      <w:pPr>
        <w:spacing w:after="0" w:line="240" w:lineRule="auto"/>
        <w:jc w:val="both"/>
      </w:pPr>
    </w:p>
    <w:sectPr w:rsidR="00426AE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EA"/>
    <w:rsid w:val="000113F6"/>
    <w:rsid w:val="000836B9"/>
    <w:rsid w:val="000C22D1"/>
    <w:rsid w:val="001F2DC1"/>
    <w:rsid w:val="00291170"/>
    <w:rsid w:val="002E7F8D"/>
    <w:rsid w:val="00322C12"/>
    <w:rsid w:val="00381EC6"/>
    <w:rsid w:val="00406F4F"/>
    <w:rsid w:val="00426AEA"/>
    <w:rsid w:val="004B3C3B"/>
    <w:rsid w:val="004E05AF"/>
    <w:rsid w:val="005217EE"/>
    <w:rsid w:val="005A69BF"/>
    <w:rsid w:val="005F7243"/>
    <w:rsid w:val="006B7762"/>
    <w:rsid w:val="006D54C4"/>
    <w:rsid w:val="0076090C"/>
    <w:rsid w:val="00790302"/>
    <w:rsid w:val="007B578E"/>
    <w:rsid w:val="007B6A4E"/>
    <w:rsid w:val="0084374E"/>
    <w:rsid w:val="00845FDC"/>
    <w:rsid w:val="008D2FF3"/>
    <w:rsid w:val="008E0165"/>
    <w:rsid w:val="00B017BD"/>
    <w:rsid w:val="00BF3A6B"/>
    <w:rsid w:val="00D01F4D"/>
    <w:rsid w:val="00D85BD7"/>
    <w:rsid w:val="00DC78F9"/>
    <w:rsid w:val="00E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9304"/>
  <w15:docId w15:val="{76C739C7-5735-4998-94D1-E2BDACE5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DA6444"/>
    <w:pPr>
      <w:widowControl w:val="0"/>
      <w:suppressAutoHyphens/>
      <w:spacing w:after="0" w:line="240" w:lineRule="auto"/>
      <w:jc w:val="both"/>
    </w:pPr>
    <w:rPr>
      <w:rFonts w:ascii="Garamond" w:eastAsia="Garamond" w:hAnsi="Garamond" w:cs="Garamond"/>
      <w:sz w:val="20"/>
      <w:szCs w:val="20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DA6444"/>
    <w:rPr>
      <w:rFonts w:ascii="Garamond" w:eastAsia="Garamond" w:hAnsi="Garamond" w:cs="Garamond"/>
      <w:sz w:val="20"/>
      <w:szCs w:val="20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CE5B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5BA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ms.gle/mcqGFCvNfEPUxALS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a1iEvGT3QqE9KMI1FXbSHgbtRQ==">CgMxLjA4AHIhMXhOYzExWFJmR2M0eUVYelUyM25yNm9NOC1XYXdEQkVv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8</cp:revision>
  <dcterms:created xsi:type="dcterms:W3CDTF">2024-08-29T14:55:00Z</dcterms:created>
  <dcterms:modified xsi:type="dcterms:W3CDTF">2024-08-29T15:47:00Z</dcterms:modified>
</cp:coreProperties>
</file>